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506" w:rsidRDefault="00B91A66" w:rsidP="00B91A66">
      <w:pPr>
        <w:ind w:firstLine="708"/>
        <w:jc w:val="center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  </w:t>
      </w:r>
      <w:r w:rsidRPr="00B91A66">
        <w:rPr>
          <w:b/>
          <w:sz w:val="24"/>
          <w:szCs w:val="24"/>
          <w:lang w:val="fr-FR"/>
        </w:rPr>
        <w:t>ZIUA INTERNATIONALA A NONVIOLENTEI</w:t>
      </w:r>
    </w:p>
    <w:p w:rsidR="00B91A66" w:rsidRPr="00B91A66" w:rsidRDefault="00B91A66" w:rsidP="00B91A66">
      <w:pPr>
        <w:pStyle w:val="ListParagraph"/>
        <w:numPr>
          <w:ilvl w:val="0"/>
          <w:numId w:val="1"/>
        </w:numPr>
        <w:jc w:val="center"/>
        <w:rPr>
          <w:b/>
          <w:sz w:val="24"/>
          <w:szCs w:val="24"/>
          <w:lang w:val="en-US"/>
        </w:rPr>
      </w:pPr>
      <w:proofErr w:type="spellStart"/>
      <w:r w:rsidRPr="00B91A66">
        <w:rPr>
          <w:b/>
          <w:sz w:val="24"/>
          <w:szCs w:val="24"/>
          <w:lang w:val="en-US"/>
        </w:rPr>
        <w:t>activitate</w:t>
      </w:r>
      <w:proofErr w:type="spellEnd"/>
      <w:r w:rsidRPr="00B91A66">
        <w:rPr>
          <w:b/>
          <w:sz w:val="24"/>
          <w:szCs w:val="24"/>
          <w:lang w:val="en-US"/>
        </w:rPr>
        <w:t xml:space="preserve"> in </w:t>
      </w:r>
      <w:proofErr w:type="spellStart"/>
      <w:r w:rsidRPr="00B91A66">
        <w:rPr>
          <w:b/>
          <w:sz w:val="24"/>
          <w:szCs w:val="24"/>
          <w:lang w:val="en-US"/>
        </w:rPr>
        <w:t>cadrul</w:t>
      </w:r>
      <w:proofErr w:type="spellEnd"/>
      <w:r w:rsidRPr="00B91A66">
        <w:rPr>
          <w:b/>
          <w:sz w:val="24"/>
          <w:szCs w:val="24"/>
          <w:lang w:val="en-US"/>
        </w:rPr>
        <w:t xml:space="preserve"> </w:t>
      </w:r>
      <w:proofErr w:type="spellStart"/>
      <w:r w:rsidRPr="00B91A66">
        <w:rPr>
          <w:b/>
          <w:sz w:val="24"/>
          <w:szCs w:val="24"/>
          <w:lang w:val="en-US"/>
        </w:rPr>
        <w:t>campaniei</w:t>
      </w:r>
      <w:proofErr w:type="spellEnd"/>
      <w:r w:rsidRPr="00B91A66">
        <w:rPr>
          <w:b/>
          <w:sz w:val="24"/>
          <w:szCs w:val="24"/>
          <w:lang w:val="en-US"/>
        </w:rPr>
        <w:t xml:space="preserve"> R.E.S.P.E.C.T</w:t>
      </w:r>
      <w:r>
        <w:rPr>
          <w:b/>
          <w:sz w:val="24"/>
          <w:szCs w:val="24"/>
          <w:lang w:val="en-US"/>
        </w:rPr>
        <w:t xml:space="preserve"> </w:t>
      </w:r>
      <w:r w:rsidRPr="00B91A66">
        <w:rPr>
          <w:b/>
          <w:sz w:val="24"/>
          <w:szCs w:val="24"/>
          <w:lang w:val="en-US"/>
        </w:rPr>
        <w:t>-</w:t>
      </w:r>
    </w:p>
    <w:p w:rsidR="00B91A66" w:rsidRPr="00B91A66" w:rsidRDefault="00B91A66" w:rsidP="00B91A66">
      <w:pPr>
        <w:ind w:firstLine="708"/>
        <w:rPr>
          <w:lang w:val="en-US"/>
        </w:rPr>
      </w:pPr>
    </w:p>
    <w:p w:rsidR="00B91A66" w:rsidRDefault="00B91A66" w:rsidP="00B91A66">
      <w:pPr>
        <w:ind w:left="720" w:firstLine="720"/>
        <w:jc w:val="both"/>
        <w:rPr>
          <w:rFonts w:ascii="Times New Roman" w:hAnsi="Times New Roman"/>
          <w:sz w:val="24"/>
          <w:szCs w:val="24"/>
          <w:lang w:val="fr-FR"/>
        </w:rPr>
      </w:pPr>
      <w:proofErr w:type="gramStart"/>
      <w:r w:rsidRPr="00B91A66">
        <w:rPr>
          <w:rFonts w:ascii="Times New Roman" w:hAnsi="Times New Roman"/>
          <w:sz w:val="24"/>
          <w:szCs w:val="24"/>
          <w:lang w:val="fr-FR"/>
        </w:rPr>
        <w:t>,,</w:t>
      </w:r>
      <w:proofErr w:type="spellStart"/>
      <w:r w:rsidRPr="00B91A66">
        <w:rPr>
          <w:rFonts w:ascii="Times New Roman" w:hAnsi="Times New Roman"/>
          <w:sz w:val="24"/>
          <w:szCs w:val="24"/>
          <w:lang w:val="fr-FR"/>
        </w:rPr>
        <w:t>Ziua</w:t>
      </w:r>
      <w:proofErr w:type="spellEnd"/>
      <w:proofErr w:type="gramEnd"/>
      <w:r w:rsidRPr="00B91A6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1A66">
        <w:rPr>
          <w:rFonts w:ascii="Times New Roman" w:hAnsi="Times New Roman"/>
          <w:sz w:val="24"/>
          <w:szCs w:val="24"/>
          <w:lang w:val="fr-FR"/>
        </w:rPr>
        <w:t>Internaţională</w:t>
      </w:r>
      <w:proofErr w:type="spellEnd"/>
      <w:r w:rsidRPr="00B91A66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nonvio</w:t>
      </w:r>
      <w:r w:rsidRPr="00B91A66">
        <w:rPr>
          <w:rFonts w:ascii="Times New Roman" w:hAnsi="Times New Roman"/>
          <w:sz w:val="24"/>
          <w:szCs w:val="24"/>
          <w:lang w:val="fr-FR"/>
        </w:rPr>
        <w:t>lenţei</w:t>
      </w:r>
      <w:proofErr w:type="spellEnd"/>
      <w:r w:rsidRPr="00B91A66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în ș</w:t>
      </w:r>
      <w:r>
        <w:rPr>
          <w:rFonts w:ascii="Times New Roman" w:hAnsi="Times New Roman"/>
          <w:sz w:val="24"/>
          <w:szCs w:val="24"/>
          <w:lang w:val="ro-RO"/>
        </w:rPr>
        <w:t>coli</w:t>
      </w:r>
      <w:r w:rsidRPr="00B91A66">
        <w:rPr>
          <w:rFonts w:ascii="Times New Roman" w:hAnsi="Times New Roman"/>
          <w:sz w:val="24"/>
          <w:szCs w:val="24"/>
          <w:lang w:val="fr-FR"/>
        </w:rPr>
        <w:t xml:space="preserve">’’ se </w:t>
      </w:r>
      <w:proofErr w:type="spellStart"/>
      <w:r w:rsidRPr="00B91A66">
        <w:rPr>
          <w:rFonts w:ascii="Times New Roman" w:hAnsi="Times New Roman"/>
          <w:sz w:val="24"/>
          <w:szCs w:val="24"/>
          <w:lang w:val="fr-FR"/>
        </w:rPr>
        <w:t>celebrează</w:t>
      </w:r>
      <w:proofErr w:type="spellEnd"/>
      <w:r w:rsidRPr="00B91A6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1A66"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 w:rsidRPr="00B91A66">
        <w:rPr>
          <w:rFonts w:ascii="Times New Roman" w:hAnsi="Times New Roman"/>
          <w:sz w:val="24"/>
          <w:szCs w:val="24"/>
          <w:lang w:val="fr-FR"/>
        </w:rPr>
        <w:t xml:space="preserve"> data de 30 </w:t>
      </w:r>
      <w:proofErr w:type="spellStart"/>
      <w:r w:rsidRPr="00B91A66">
        <w:rPr>
          <w:rFonts w:ascii="Times New Roman" w:hAnsi="Times New Roman"/>
          <w:sz w:val="24"/>
          <w:szCs w:val="24"/>
          <w:lang w:val="fr-FR"/>
        </w:rPr>
        <w:t>ianuarie</w:t>
      </w:r>
      <w:proofErr w:type="spellEnd"/>
      <w:r w:rsidRPr="00B91A66"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Elevii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azi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sunt</w:t>
      </w:r>
      <w:proofErr w:type="spellEnd"/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expuşi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efectului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,,bullying</w:t>
      </w:r>
      <w:r w:rsidRPr="007441A8">
        <w:rPr>
          <w:rFonts w:ascii="Times New Roman" w:hAnsi="Times New Roman"/>
          <w:sz w:val="24"/>
          <w:szCs w:val="24"/>
        </w:rPr>
        <w:t xml:space="preserve">”. </w:t>
      </w:r>
      <w:r w:rsidRPr="007441A8">
        <w:rPr>
          <w:rStyle w:val="apple-converted-space"/>
          <w:rFonts w:ascii="Times New Roman" w:eastAsia="SimSun" w:hAnsi="Times New Roman"/>
          <w:sz w:val="24"/>
          <w:szCs w:val="24"/>
          <w:shd w:val="clear" w:color="auto" w:fill="FFFFFF"/>
        </w:rPr>
        <w:t> </w:t>
      </w:r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„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Scopul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acestei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zile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este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promovarea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ideii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de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educare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a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copiilor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în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armonie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solidaritate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şi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respect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pentru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drepturile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omului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nonviolenţă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şi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pace.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Cadrele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didactice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au transmis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elevilor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că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Ziua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internaţională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a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nonviolenţei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în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şcoli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este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sărbătorită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pe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30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ianuarie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însă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mesajul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ei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trebuie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să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dureze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şi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să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se manifeste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în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fiecare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zi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.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Totodată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aceştia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au mai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specificat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că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toate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formele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agresiunii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în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şcoli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, de la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îmbrânceli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şi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jigniri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vulgarităţi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intimidări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fizice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şi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verbale,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trebuie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să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dispară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iar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toate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relaţiile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elev-elev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elev-profesor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elev-părinte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trebuie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să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se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dezvolte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pe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bază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de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armonie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şi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toleranţă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continuă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.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Având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ca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grup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ţintă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elevii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claselor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V-VI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acţiunea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a inclus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activităţi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de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expunere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gram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a</w:t>
      </w:r>
      <w:proofErr w:type="gram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unor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noţiuni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generale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despre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violenţă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şi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colaje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cu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mesaje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împotriva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violenţei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.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Printre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obiectivele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urmărite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s-au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numărat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dezvoltarea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sensibilităţii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elevului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, a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capacităţii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de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comunicare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şi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de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integrare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în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colectiv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şi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combaterea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violenţei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şi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agresivităţii</w:t>
      </w:r>
      <w:proofErr w:type="spellEnd"/>
      <w:r w:rsidRPr="00F724B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"</w:t>
      </w:r>
      <w:r w:rsidRPr="00F724B7">
        <w:rPr>
          <w:rFonts w:ascii="Times New Roman" w:hAnsi="Times New Roman"/>
          <w:sz w:val="24"/>
          <w:szCs w:val="24"/>
          <w:lang w:val="fr-FR"/>
        </w:rPr>
        <w:t>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Profesorii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coordonatori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Pohoață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Manuela,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Ciobîcă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Alina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Ilisei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Vasilica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Ciuc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Monica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îi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felicită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elevi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implicare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 !</w:t>
      </w:r>
    </w:p>
    <w:p w:rsidR="00516088" w:rsidRDefault="00516088" w:rsidP="00B91A66">
      <w:pPr>
        <w:ind w:left="720" w:firstLine="720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FII BUN ORI DE CATE ORI ESTE POSIBIL ! INTOTDEAUNA ESTE POSIBL !</w:t>
      </w:r>
    </w:p>
    <w:p w:rsidR="0042660F" w:rsidRDefault="0042660F" w:rsidP="00B91A66">
      <w:pPr>
        <w:ind w:left="720" w:firstLine="720"/>
        <w:jc w:val="both"/>
        <w:rPr>
          <w:rFonts w:ascii="Times New Roman" w:hAnsi="Times New Roman"/>
          <w:sz w:val="24"/>
          <w:szCs w:val="24"/>
          <w:lang w:val="fr-FR"/>
        </w:rPr>
      </w:pPr>
      <w:r w:rsidRPr="0042660F">
        <w:rPr>
          <w:rFonts w:ascii="Times New Roman" w:hAnsi="Times New Roman"/>
          <w:noProof/>
          <w:sz w:val="24"/>
          <w:szCs w:val="24"/>
          <w:lang w:val="ro-RO" w:eastAsia="ro-RO"/>
        </w:rPr>
        <w:drawing>
          <wp:inline distT="0" distB="0" distL="0" distR="0">
            <wp:extent cx="5189220" cy="3891915"/>
            <wp:effectExtent l="0" t="0" r="0" b="0"/>
            <wp:docPr id="2" name="Picture 2" descr="C:\Users\ALINA\Downloads\272061364_1991495284366472_83281238639473535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INA\Downloads\272061364_1991495284366472_8328123863947353524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791" cy="3892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60F" w:rsidRDefault="0042660F" w:rsidP="00B91A66">
      <w:pPr>
        <w:ind w:left="720" w:firstLine="720"/>
        <w:jc w:val="both"/>
        <w:rPr>
          <w:rFonts w:ascii="Times New Roman" w:hAnsi="Times New Roman"/>
          <w:sz w:val="24"/>
          <w:szCs w:val="24"/>
          <w:lang w:val="fr-FR"/>
        </w:rPr>
      </w:pPr>
      <w:r w:rsidRPr="0042660F">
        <w:rPr>
          <w:rFonts w:ascii="Times New Roman" w:hAnsi="Times New Roman"/>
          <w:noProof/>
          <w:sz w:val="24"/>
          <w:szCs w:val="24"/>
          <w:lang w:val="ro-RO" w:eastAsia="ro-RO"/>
        </w:rPr>
        <w:lastRenderedPageBreak/>
        <w:drawing>
          <wp:inline distT="0" distB="0" distL="0" distR="0">
            <wp:extent cx="5265420" cy="3949065"/>
            <wp:effectExtent l="0" t="0" r="0" b="0"/>
            <wp:docPr id="1" name="Picture 1" descr="C:\Users\ALINA\Downloads\271735093_479291780270598_630520160657604932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NA\Downloads\271735093_479291780270598_6305201606576049329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394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60F" w:rsidRDefault="0042660F" w:rsidP="00B91A66">
      <w:pPr>
        <w:ind w:left="720" w:firstLine="720"/>
        <w:jc w:val="both"/>
        <w:rPr>
          <w:rFonts w:ascii="Times New Roman" w:hAnsi="Times New Roman"/>
          <w:sz w:val="24"/>
          <w:szCs w:val="24"/>
          <w:lang w:val="fr-FR"/>
        </w:rPr>
      </w:pPr>
      <w:r w:rsidRPr="0042660F">
        <w:rPr>
          <w:rFonts w:ascii="Times New Roman" w:hAnsi="Times New Roman"/>
          <w:noProof/>
          <w:sz w:val="24"/>
          <w:szCs w:val="24"/>
          <w:lang w:val="ro-RO" w:eastAsia="ro-RO"/>
        </w:rPr>
        <w:drawing>
          <wp:inline distT="0" distB="0" distL="0" distR="0">
            <wp:extent cx="5252720" cy="3939540"/>
            <wp:effectExtent l="0" t="0" r="5080" b="3810"/>
            <wp:docPr id="3" name="Picture 3" descr="C:\Users\ALINA\Downloads\271728968_951856745440121_59673930378091336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INA\Downloads\271728968_951856745440121_5967393037809133608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109" cy="3939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60F" w:rsidRDefault="0042660F" w:rsidP="00B91A66">
      <w:pPr>
        <w:ind w:left="720" w:firstLine="720"/>
        <w:jc w:val="both"/>
        <w:rPr>
          <w:rFonts w:ascii="Times New Roman" w:hAnsi="Times New Roman"/>
          <w:sz w:val="24"/>
          <w:szCs w:val="24"/>
          <w:lang w:val="fr-FR"/>
        </w:rPr>
      </w:pPr>
      <w:r w:rsidRPr="0042660F">
        <w:rPr>
          <w:rFonts w:ascii="Times New Roman" w:hAnsi="Times New Roman"/>
          <w:noProof/>
          <w:sz w:val="24"/>
          <w:szCs w:val="24"/>
          <w:lang w:val="ro-RO" w:eastAsia="ro-RO"/>
        </w:rPr>
        <w:lastRenderedPageBreak/>
        <w:drawing>
          <wp:inline distT="0" distB="0" distL="0" distR="0">
            <wp:extent cx="5074920" cy="3806190"/>
            <wp:effectExtent l="0" t="0" r="0" b="3810"/>
            <wp:docPr id="4" name="Picture 4" descr="C:\Users\ALINA\Downloads\272137859_513758166982994_338039146981162883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INA\Downloads\272137859_513758166982994_3380391469811628835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920" cy="380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660F" w:rsidRDefault="0042660F" w:rsidP="00B91A66">
      <w:pPr>
        <w:ind w:left="720" w:firstLine="720"/>
        <w:jc w:val="both"/>
        <w:rPr>
          <w:rFonts w:ascii="Times New Roman" w:hAnsi="Times New Roman"/>
          <w:sz w:val="24"/>
          <w:szCs w:val="24"/>
          <w:lang w:val="fr-FR"/>
        </w:rPr>
      </w:pPr>
      <w:r w:rsidRPr="0042660F">
        <w:rPr>
          <w:rFonts w:ascii="Times New Roman" w:hAnsi="Times New Roman"/>
          <w:noProof/>
          <w:sz w:val="24"/>
          <w:szCs w:val="24"/>
          <w:lang w:val="ro-RO" w:eastAsia="ro-RO"/>
        </w:rPr>
        <w:drawing>
          <wp:inline distT="0" distB="0" distL="0" distR="0">
            <wp:extent cx="5074920" cy="4518025"/>
            <wp:effectExtent l="0" t="0" r="0" b="0"/>
            <wp:docPr id="5" name="Picture 5" descr="C:\Users\ALINA\Downloads\272201369_3065905670403612_39202093246452216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INA\Downloads\272201369_3065905670403612_3920209324645221624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228" cy="4527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60F" w:rsidRPr="00B91A66" w:rsidRDefault="0042660F" w:rsidP="00B91A66">
      <w:pPr>
        <w:ind w:left="720" w:firstLine="720"/>
        <w:jc w:val="both"/>
        <w:rPr>
          <w:rFonts w:ascii="Times New Roman" w:hAnsi="Times New Roman"/>
          <w:sz w:val="24"/>
          <w:szCs w:val="24"/>
          <w:lang w:val="fr-FR"/>
        </w:rPr>
      </w:pPr>
    </w:p>
    <w:sectPr w:rsidR="0042660F" w:rsidRPr="00B91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0965D5"/>
    <w:multiLevelType w:val="hybridMultilevel"/>
    <w:tmpl w:val="4E7415A4"/>
    <w:lvl w:ilvl="0" w:tplc="7E1EA3EE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66"/>
    <w:rsid w:val="0042660F"/>
    <w:rsid w:val="00516088"/>
    <w:rsid w:val="00B91A66"/>
    <w:rsid w:val="00F4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6498B-2CE2-4D7A-8D70-3856A685D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A66"/>
    <w:pPr>
      <w:spacing w:after="120" w:line="264" w:lineRule="auto"/>
    </w:pPr>
    <w:rPr>
      <w:rFonts w:ascii="Calibri" w:eastAsia="Times New Roman" w:hAnsi="Calibri" w:cs="Times New Roman"/>
      <w:sz w:val="21"/>
      <w:szCs w:val="21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91A66"/>
  </w:style>
  <w:style w:type="paragraph" w:styleId="ListParagraph">
    <w:name w:val="List Paragraph"/>
    <w:basedOn w:val="Normal"/>
    <w:uiPriority w:val="34"/>
    <w:qFormat/>
    <w:rsid w:val="00B91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207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1</cp:revision>
  <dcterms:created xsi:type="dcterms:W3CDTF">2022-02-01T07:45:00Z</dcterms:created>
  <dcterms:modified xsi:type="dcterms:W3CDTF">2022-02-01T08:14:00Z</dcterms:modified>
</cp:coreProperties>
</file>